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12/16/2025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12/16/2025</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200,000</w:t>
            </w:r>
          </w:p>
        </w:tc>
        <w:tc>
          <w:tcPr>
            <w:tcW w:w="5000" w:type="pct"/>
            <w:noWrap/>
          </w:tcPr>
          <w:p>
            <w:pPr>
              <w:jc w:val="center"/>
            </w:pPr>
            <w:r>
              <w:rPr/>
              <w:t xml:space="preserve">D</w:t>
            </w:r>
          </w:p>
        </w:tc>
        <w:tc>
          <w:tcPr>
            <w:tcW w:w="5000" w:type="pct"/>
            <w:noWrap/>
          </w:tcPr>
          <w:p>
            <w:pPr>
              <w:jc w:val="center"/>
            </w:pPr>
            <w:r>
              <w:rPr/>
              <w:t xml:space="preserve">$</w:t>
            </w:r>
            <w:r>
              <w:rPr/>
              <w:t xml:space="preserve">5.1353</w:t>
            </w:r>
            <w:r>
              <w:rPr>
                <w:vertAlign w:val="superscript"/>
              </w:rPr>
              <w:t xml:space="preserve">(1)</w:t>
            </w:r>
          </w:p>
        </w:tc>
        <w:tc>
          <w:tcPr>
            <w:tcW w:w="5000" w:type="pct"/>
            <w:noWrap/>
          </w:tcPr>
          <w:p>
            <w:pPr>
              <w:jc w:val="center"/>
            </w:pPr>
            <w:r>
              <w:rPr/>
              <w:t xml:space="preserve">2,565,591</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r>
              <w:rPr/>
              <w:t xml:space="preserve">918,680</w:t>
            </w:r>
          </w:p>
        </w:tc>
        <w:tc>
          <w:tcPr>
            <w:tcW w:w="5000" w:type="pct"/>
            <w:noWrap/>
          </w:tcPr>
          <w:p>
            <w:pPr>
              <w:jc w:val="center"/>
            </w:pPr>
            <w:r>
              <w:rPr/>
              <w:t xml:space="preserve">I</w:t>
            </w:r>
          </w:p>
        </w:tc>
        <w:tc>
          <w:tcPr>
            <w:tcW w:w="5000" w:type="pct"/>
            <w:noWrap/>
          </w:tcPr>
          <w:p>
            <w:pPr>
              <w:jc w:val="start"/>
            </w:pPr>
            <w:r>
              <w:rPr/>
              <w:t xml:space="preserve">By GN 2016 Family Trust u/a/d August 12, 2016</w:t>
            </w:r>
          </w:p>
        </w:tc>
      </w:tr>
      <w:tr>
        <w:trPr/>
        <w:tc>
          <w:tcPr>
            <w:tcW w:w="5000" w:type="pct"/>
            <w:noWrap/>
          </w:tcPr>
          <w:p>
            <w:pPr>
              <w:jc w:val="start"/>
            </w:pPr>
            <w:r>
              <w:rPr/>
              <w:t xml:space="preserve">Class A Common Stock</w:t>
            </w: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r>
              <w:rPr/>
              <w:t xml:space="preserve">7,928,570</w:t>
            </w:r>
          </w:p>
        </w:tc>
        <w:tc>
          <w:tcPr>
            <w:tcW w:w="5000" w:type="pct"/>
            <w:noWrap/>
          </w:tcPr>
          <w:p>
            <w:pPr>
              <w:jc w:val="center"/>
            </w:pPr>
            <w:r>
              <w:rPr/>
              <w:t xml:space="preserve">I</w:t>
            </w:r>
          </w:p>
        </w:tc>
        <w:tc>
          <w:tcPr>
            <w:tcW w:w="5000" w:type="pct"/>
            <w:noWrap/>
          </w:tcPr>
          <w:p>
            <w:pPr>
              <w:jc w:val="start"/>
            </w:pPr>
            <w:r>
              <w:rPr/>
              <w:t xml:space="preserve">By GN 2016 Organo 10-Year GRAT u/a/d September 30, 2016</w:t>
            </w:r>
          </w:p>
        </w:tc>
      </w:tr>
      <w:tr>
        <w:trPr/>
        <w:tc>
          <w:tcPr>
            <w:tcW w:w="5000" w:type="pct"/>
            <w:noWrap/>
          </w:tcPr>
          <w:p>
            <w:pPr>
              <w:jc w:val="start"/>
            </w:pPr>
            <w:r>
              <w:rPr/>
              <w:t xml:space="preserve">Class A Common Stock</w:t>
            </w: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r>
              <w:rPr/>
              <w:t xml:space="preserve">335,719</w:t>
            </w:r>
          </w:p>
        </w:tc>
        <w:tc>
          <w:tcPr>
            <w:tcW w:w="5000" w:type="pct"/>
            <w:noWrap/>
          </w:tcPr>
          <w:p>
            <w:pPr>
              <w:jc w:val="center"/>
            </w:pPr>
            <w:r>
              <w:rPr/>
              <w:t xml:space="preserve">I</w:t>
            </w:r>
          </w:p>
        </w:tc>
        <w:tc>
          <w:tcPr>
            <w:tcW w:w="5000" w:type="pct"/>
            <w:noWrap/>
          </w:tcPr>
          <w:p>
            <w:pPr>
              <w:jc w:val="start"/>
            </w:pPr>
            <w:r>
              <w:rPr/>
              <w:t xml:space="preserve">By Glenn Nussdorf 10 Year Follow On Trust Dated 11-1-1998</w:t>
            </w: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sold in multiple transactions at prices ranging from $5.10 to $5.24,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(1) to this Form 4.</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12/18/2025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419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2026-08-07T06:16:34-04:00</dcterms:created>
  <dcterms:modified xsi:type="dcterms:W3CDTF">2026-08-07T06:16:34-04:00</dcterms:modified>
</cp:coreProperties>
</file>

<file path=docProps/custom.xml><?xml version="1.0" encoding="utf-8"?>
<Properties xmlns="http://schemas.openxmlformats.org/officeDocument/2006/custom-properties" xmlns:vt="http://schemas.openxmlformats.org/officeDocument/2006/docPropsVTypes"/>
</file>